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F5B940" w14:textId="4547C758" w:rsidR="007F6AFF" w:rsidRDefault="00613FAE" w:rsidP="000A534E">
      <w:pPr>
        <w:rPr>
          <w:rFonts w:ascii="標楷體" w:eastAsia="標楷體" w:hAnsi="標楷體"/>
          <w:b/>
          <w:bCs/>
          <w:u w:val="single"/>
        </w:rPr>
      </w:pPr>
      <w:r>
        <w:rPr>
          <w:rFonts w:ascii="標楷體" w:eastAsia="標楷體" w:hAnsi="標楷體" w:hint="eastAsia"/>
        </w:rPr>
        <w:t>長官</w:t>
      </w:r>
      <w:r w:rsidR="00B90D5A">
        <w:rPr>
          <w:rFonts w:ascii="標楷體" w:eastAsia="標楷體" w:hAnsi="標楷體" w:hint="eastAsia"/>
        </w:rPr>
        <w:t>提出缺失:</w:t>
      </w:r>
      <w:r w:rsidR="00CC0280" w:rsidRPr="00CC0280">
        <w:rPr>
          <w:rFonts w:hint="eastAsia"/>
        </w:rPr>
        <w:t xml:space="preserve"> </w:t>
      </w:r>
      <w:r w:rsidR="0062448C" w:rsidRPr="0062448C">
        <w:rPr>
          <w:rFonts w:ascii="標楷體" w:eastAsia="標楷體" w:hAnsi="標楷體" w:hint="eastAsia"/>
        </w:rPr>
        <w:t>未說明公司社區之範圍(若非屬公司營運所在地之縣市，請另說明原因)，不符合得分標準(要件一)</w:t>
      </w:r>
      <w:r w:rsidR="008906A5" w:rsidRPr="008906A5">
        <w:rPr>
          <w:rFonts w:ascii="標楷體" w:eastAsia="標楷體" w:hAnsi="標楷體" w:hint="eastAsia"/>
        </w:rPr>
        <w:t>。</w:t>
      </w:r>
    </w:p>
    <w:p w14:paraId="163DFD9B" w14:textId="77777777" w:rsidR="007B6ABA" w:rsidRDefault="007B6ABA" w:rsidP="000A534E">
      <w:pPr>
        <w:rPr>
          <w:rFonts w:ascii="標楷體" w:eastAsia="標楷體" w:hAnsi="標楷體"/>
          <w:b/>
          <w:bCs/>
          <w:u w:val="single"/>
        </w:rPr>
      </w:pPr>
    </w:p>
    <w:p w14:paraId="30EB85D6" w14:textId="2A18D8B2" w:rsidR="003E37E9" w:rsidRDefault="006F78E7" w:rsidP="000A534E">
      <w:pPr>
        <w:rPr>
          <w:rFonts w:ascii="標楷體" w:eastAsia="標楷體" w:hAnsi="標楷體"/>
        </w:rPr>
      </w:pPr>
      <w:r w:rsidRPr="00F50BCA">
        <w:rPr>
          <w:rFonts w:ascii="標楷體" w:eastAsia="標楷體" w:hAnsi="標楷體" w:hint="eastAsia"/>
          <w:b/>
          <w:bCs/>
          <w:u w:val="single"/>
        </w:rPr>
        <w:t>複查說明</w:t>
      </w:r>
      <w:r>
        <w:rPr>
          <w:rFonts w:ascii="標楷體" w:eastAsia="標楷體" w:hAnsi="標楷體" w:hint="eastAsia"/>
        </w:rPr>
        <w:t>:</w:t>
      </w:r>
      <w:r w:rsidRPr="006F78E7">
        <w:rPr>
          <w:rFonts w:ascii="標楷體" w:eastAsia="標楷體" w:hAnsi="標楷體" w:hint="eastAsia"/>
        </w:rPr>
        <w:t xml:space="preserve"> </w:t>
      </w:r>
    </w:p>
    <w:p w14:paraId="2C210110" w14:textId="10EC6A85" w:rsidR="002C2295" w:rsidRPr="002357F2" w:rsidRDefault="00886551" w:rsidP="001876DA">
      <w:pPr>
        <w:rPr>
          <w:rFonts w:ascii="標楷體" w:eastAsia="標楷體" w:hAnsi="標楷體"/>
          <w:b/>
          <w:bCs/>
        </w:rPr>
      </w:pPr>
      <w:r w:rsidRPr="00886551">
        <w:rPr>
          <w:rFonts w:ascii="標楷體" w:eastAsia="標楷體" w:hAnsi="標楷體" w:hint="eastAsia"/>
        </w:rPr>
        <w:t xml:space="preserve"> </w:t>
      </w:r>
    </w:p>
    <w:p w14:paraId="50DD4F74" w14:textId="06BB50AC" w:rsidR="00C14D3E" w:rsidRDefault="005F0179" w:rsidP="00C14D3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網站:</w:t>
      </w:r>
      <w:r w:rsidR="00C14D3E" w:rsidRPr="00C14D3E">
        <w:rPr>
          <w:rFonts w:ascii="標楷體" w:eastAsia="標楷體" w:hAnsi="標楷體" w:hint="eastAsia"/>
        </w:rPr>
        <w:t xml:space="preserve"> </w:t>
      </w:r>
      <w:r w:rsidR="00C14D3E" w:rsidRPr="007C3E09">
        <w:rPr>
          <w:rFonts w:ascii="標楷體" w:eastAsia="標楷體" w:hAnsi="標楷體" w:hint="eastAsia"/>
        </w:rPr>
        <w:t>在本公司網站113年公司治理評鑑P</w:t>
      </w:r>
      <w:r w:rsidR="009F7F61">
        <w:rPr>
          <w:rFonts w:ascii="標楷體" w:eastAsia="標楷體" w:hAnsi="標楷體" w:hint="eastAsia"/>
        </w:rPr>
        <w:t>219</w:t>
      </w:r>
      <w:r w:rsidR="00C14D3E">
        <w:rPr>
          <w:rFonts w:ascii="標楷體" w:eastAsia="標楷體" w:hAnsi="標楷體" w:hint="eastAsia"/>
        </w:rPr>
        <w:t>-</w:t>
      </w:r>
      <w:r w:rsidR="009F7F61">
        <w:rPr>
          <w:rFonts w:ascii="標楷體" w:eastAsia="標楷體" w:hAnsi="標楷體" w:hint="eastAsia"/>
        </w:rPr>
        <w:t>221</w:t>
      </w:r>
      <w:r w:rsidR="00C14D3E" w:rsidRPr="007C3E09">
        <w:rPr>
          <w:rFonts w:ascii="標楷體" w:eastAsia="標楷體" w:hAnsi="標楷體" w:hint="eastAsia"/>
        </w:rPr>
        <w:t>頁有揭露</w:t>
      </w:r>
      <w:r w:rsidR="00C14D3E">
        <w:rPr>
          <w:rFonts w:ascii="標楷體" w:eastAsia="標楷體" w:hAnsi="標楷體" w:hint="eastAsia"/>
        </w:rPr>
        <w:t>長官要求資訊</w:t>
      </w:r>
    </w:p>
    <w:p w14:paraId="553E048F" w14:textId="77777777" w:rsidR="00C14D3E" w:rsidRPr="007C3E09" w:rsidRDefault="00C14D3E" w:rsidP="00C14D3E">
      <w:pPr>
        <w:rPr>
          <w:rFonts w:ascii="標楷體" w:eastAsia="標楷體" w:hAnsi="標楷體"/>
        </w:rPr>
      </w:pPr>
      <w:hyperlink r:id="rId8" w:history="1">
        <w:r w:rsidRPr="003F119E">
          <w:rPr>
            <w:rStyle w:val="af6"/>
            <w:rFonts w:ascii="標楷體" w:eastAsia="標楷體" w:hAnsi="標楷體"/>
          </w:rPr>
          <w:t>https://www.acetekgroup.com/static/upload/file/20241020/1729410749180453.pdf</w:t>
        </w:r>
      </w:hyperlink>
    </w:p>
    <w:p w14:paraId="29B668E5" w14:textId="6005107D" w:rsidR="00F53C2C" w:rsidRDefault="00F53C2C" w:rsidP="000A534E">
      <w:pPr>
        <w:rPr>
          <w:rFonts w:ascii="標楷體" w:eastAsia="標楷體" w:hAnsi="標楷體"/>
        </w:rPr>
      </w:pPr>
    </w:p>
    <w:p w14:paraId="365FE4D8" w14:textId="69AD2641" w:rsidR="00537854" w:rsidRDefault="00537854" w:rsidP="000A534E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補充說明主管機關內容:</w:t>
      </w:r>
    </w:p>
    <w:p w14:paraId="453AE1C3" w14:textId="014DCE35" w:rsidR="00F26920" w:rsidRDefault="009F7F61" w:rsidP="009F7F61">
      <w:pPr>
        <w:rPr>
          <w:rFonts w:ascii="標楷體" w:eastAsia="標楷體" w:hAnsi="標楷體"/>
        </w:rPr>
      </w:pPr>
      <w:r w:rsidRPr="0062448C">
        <w:rPr>
          <w:rFonts w:ascii="標楷體" w:eastAsia="標楷體" w:hAnsi="標楷體" w:hint="eastAsia"/>
        </w:rPr>
        <w:t>說明公司社區之範圍</w:t>
      </w:r>
      <w:r>
        <w:rPr>
          <w:rFonts w:ascii="標楷體" w:eastAsia="標楷體" w:hAnsi="標楷體" w:hint="eastAsia"/>
        </w:rPr>
        <w:t>:</w:t>
      </w:r>
    </w:p>
    <w:p w14:paraId="34988CF4" w14:textId="3C39B14F" w:rsidR="001B6A4C" w:rsidRDefault="00113A90" w:rsidP="007A3FC9">
      <w:pPr>
        <w:pStyle w:val="a9"/>
        <w:numPr>
          <w:ilvl w:val="0"/>
          <w:numId w:val="45"/>
        </w:numPr>
        <w:rPr>
          <w:rFonts w:ascii="標楷體" w:eastAsia="標楷體" w:hAnsi="標楷體"/>
          <w:b/>
          <w:bCs/>
        </w:rPr>
      </w:pPr>
      <w:r w:rsidRPr="007A3FC9">
        <w:rPr>
          <w:rFonts w:ascii="標楷體" w:eastAsia="標楷體" w:hAnsi="標楷體"/>
          <w:b/>
          <w:bCs/>
        </w:rPr>
        <w:t>台北醫學大學</w:t>
      </w:r>
      <w:r w:rsidRPr="007A3FC9">
        <w:rPr>
          <w:rFonts w:ascii="標楷體" w:eastAsia="標楷體" w:hAnsi="標楷體" w:hint="eastAsia"/>
          <w:b/>
          <w:bCs/>
        </w:rPr>
        <w:t>:</w:t>
      </w:r>
      <w:r w:rsidR="00ED7A30" w:rsidRPr="00ED7A30">
        <w:rPr>
          <w:rFonts w:ascii="標楷體" w:eastAsia="標楷體" w:hAnsi="標楷體"/>
          <w:b/>
          <w:bCs/>
        </w:rPr>
        <w:t xml:space="preserve"> </w:t>
      </w:r>
      <w:r w:rsidR="00ED7A30" w:rsidRPr="007A3FC9">
        <w:rPr>
          <w:rFonts w:ascii="標楷體" w:eastAsia="標楷體" w:hAnsi="標楷體"/>
          <w:b/>
          <w:bCs/>
        </w:rPr>
        <w:t>台北醫學大學</w:t>
      </w:r>
      <w:r w:rsidR="00ED7A30">
        <w:rPr>
          <w:rFonts w:ascii="標楷體" w:eastAsia="標楷體" w:hAnsi="標楷體" w:hint="eastAsia"/>
          <w:b/>
          <w:bCs/>
        </w:rPr>
        <w:t>位於</w:t>
      </w:r>
      <w:r w:rsidR="007A3FC9" w:rsidRPr="007A3FC9">
        <w:rPr>
          <w:rFonts w:ascii="標楷體" w:eastAsia="標楷體" w:hAnsi="標楷體"/>
          <w:b/>
          <w:bCs/>
        </w:rPr>
        <w:t>110台北市信義區吳興街250號</w:t>
      </w:r>
      <w:r w:rsidR="007A3FC9">
        <w:rPr>
          <w:rFonts w:ascii="新細明體" w:eastAsia="新細明體" w:hAnsi="新細明體" w:hint="eastAsia"/>
          <w:b/>
          <w:bCs/>
        </w:rPr>
        <w:t>，</w:t>
      </w:r>
      <w:r w:rsidR="007A3FC9">
        <w:rPr>
          <w:rFonts w:ascii="標楷體" w:eastAsia="標楷體" w:hAnsi="標楷體" w:hint="eastAsia"/>
          <w:b/>
          <w:bCs/>
        </w:rPr>
        <w:t>本公司台北辦事處位於</w:t>
      </w:r>
      <w:r w:rsidR="006C5865">
        <w:rPr>
          <w:rFonts w:ascii="標楷體" w:eastAsia="標楷體" w:hAnsi="標楷體" w:hint="eastAsia"/>
          <w:b/>
          <w:bCs/>
        </w:rPr>
        <w:t>同屬信義區(</w:t>
      </w:r>
      <w:r w:rsidR="006C5865" w:rsidRPr="007A3FC9">
        <w:rPr>
          <w:rFonts w:ascii="標楷體" w:eastAsia="標楷體" w:hAnsi="標楷體"/>
          <w:b/>
          <w:bCs/>
        </w:rPr>
        <w:t>110台北市信義區</w:t>
      </w:r>
      <w:r w:rsidR="006C5865">
        <w:rPr>
          <w:rFonts w:ascii="標楷體" w:eastAsia="標楷體" w:hAnsi="標楷體" w:hint="eastAsia"/>
          <w:b/>
          <w:bCs/>
        </w:rPr>
        <w:t>光復南路419巷18</w:t>
      </w:r>
      <w:r w:rsidR="006C5865" w:rsidRPr="007A3FC9">
        <w:rPr>
          <w:rFonts w:ascii="標楷體" w:eastAsia="標楷體" w:hAnsi="標楷體"/>
          <w:b/>
          <w:bCs/>
        </w:rPr>
        <w:t>號</w:t>
      </w:r>
      <w:r w:rsidR="006C5865">
        <w:rPr>
          <w:rFonts w:ascii="標楷體" w:eastAsia="標楷體" w:hAnsi="標楷體" w:hint="eastAsia"/>
          <w:b/>
          <w:bCs/>
        </w:rPr>
        <w:t>6樓)</w:t>
      </w:r>
      <w:r w:rsidR="00ED7A30">
        <w:rPr>
          <w:rFonts w:ascii="新細明體" w:eastAsia="新細明體" w:hAnsi="新細明體" w:hint="eastAsia"/>
          <w:b/>
          <w:bCs/>
        </w:rPr>
        <w:t>，</w:t>
      </w:r>
      <w:r w:rsidR="00ED7A30">
        <w:rPr>
          <w:rFonts w:ascii="標楷體" w:eastAsia="標楷體" w:hAnsi="標楷體" w:hint="eastAsia"/>
          <w:b/>
          <w:bCs/>
        </w:rPr>
        <w:t>符合社區</w:t>
      </w:r>
      <w:r w:rsidR="00ED7A30">
        <w:rPr>
          <w:rFonts w:ascii="新細明體" w:eastAsia="新細明體" w:hAnsi="新細明體" w:hint="eastAsia"/>
          <w:b/>
          <w:bCs/>
        </w:rPr>
        <w:t>，</w:t>
      </w:r>
      <w:r w:rsidR="00ED7A30" w:rsidRPr="00336122">
        <w:rPr>
          <w:rFonts w:ascii="標楷體" w:eastAsia="標楷體" w:hAnsi="標楷體"/>
        </w:rPr>
        <w:t>支持台北醫學大學「興學基金」</w:t>
      </w:r>
      <w:r w:rsidR="00ED7A30">
        <w:rPr>
          <w:rFonts w:ascii="Poiret One" w:eastAsia="標楷體" w:hAnsi="Poiret One"/>
        </w:rPr>
        <w:t>。</w:t>
      </w:r>
    </w:p>
    <w:p w14:paraId="3DBD7F19" w14:textId="05C8DD52" w:rsidR="009138B0" w:rsidRDefault="009138B0" w:rsidP="007A3FC9">
      <w:pPr>
        <w:pStyle w:val="a9"/>
        <w:numPr>
          <w:ilvl w:val="0"/>
          <w:numId w:val="45"/>
        </w:numPr>
        <w:rPr>
          <w:rFonts w:ascii="標楷體" w:eastAsia="標楷體" w:hAnsi="標楷體"/>
          <w:b/>
          <w:bCs/>
        </w:rPr>
      </w:pPr>
      <w:r w:rsidRPr="00336122">
        <w:rPr>
          <w:rFonts w:ascii="標楷體" w:eastAsia="標楷體" w:hAnsi="標楷體"/>
          <w:b/>
          <w:bCs/>
        </w:rPr>
        <w:t>鉅亨網</w:t>
      </w:r>
      <w:r>
        <w:rPr>
          <w:rFonts w:ascii="標楷體" w:eastAsia="標楷體" w:hAnsi="標楷體" w:hint="eastAsia"/>
          <w:b/>
          <w:bCs/>
        </w:rPr>
        <w:t>:</w:t>
      </w:r>
      <w:r w:rsidRPr="009138B0">
        <w:rPr>
          <w:rFonts w:ascii="標楷體" w:eastAsia="標楷體" w:hAnsi="標楷體"/>
          <w:b/>
          <w:bCs/>
        </w:rPr>
        <w:t xml:space="preserve"> </w:t>
      </w:r>
      <w:r w:rsidRPr="00336122">
        <w:rPr>
          <w:rFonts w:ascii="標楷體" w:eastAsia="標楷體" w:hAnsi="標楷體"/>
          <w:b/>
          <w:bCs/>
        </w:rPr>
        <w:t>偏鄉弱勢族群</w:t>
      </w:r>
      <w:r w:rsidR="003B640C">
        <w:rPr>
          <w:rFonts w:ascii="標楷體" w:eastAsia="標楷體" w:hAnsi="標楷體" w:hint="eastAsia"/>
          <w:b/>
          <w:bCs/>
        </w:rPr>
        <w:t>配及全省,是由鉅亨網</w:t>
      </w:r>
      <w:r w:rsidR="0002362F">
        <w:rPr>
          <w:rFonts w:ascii="標楷體" w:eastAsia="標楷體" w:hAnsi="標楷體" w:hint="eastAsia"/>
          <w:b/>
          <w:bCs/>
        </w:rPr>
        <w:t>統籌捐助</w:t>
      </w:r>
      <w:r w:rsidR="0002362F" w:rsidRPr="00336122">
        <w:rPr>
          <w:rFonts w:ascii="標楷體" w:eastAsia="標楷體" w:hAnsi="標楷體"/>
          <w:b/>
          <w:bCs/>
        </w:rPr>
        <w:t>偏鄉弱勢關懷計畫</w:t>
      </w:r>
      <w:r w:rsidR="0002362F">
        <w:rPr>
          <w:rFonts w:ascii="新細明體" w:eastAsia="新細明體" w:hAnsi="新細明體" w:hint="eastAsia"/>
          <w:b/>
          <w:bCs/>
        </w:rPr>
        <w:t>，</w:t>
      </w:r>
      <w:r w:rsidR="0002362F">
        <w:rPr>
          <w:rFonts w:ascii="標楷體" w:eastAsia="標楷體" w:hAnsi="標楷體" w:hint="eastAsia"/>
          <w:b/>
          <w:bCs/>
        </w:rPr>
        <w:t>本公司參於計畫</w:t>
      </w:r>
      <w:r w:rsidR="0002362F">
        <w:rPr>
          <w:rFonts w:ascii="新細明體" w:eastAsia="新細明體" w:hAnsi="新細明體" w:hint="eastAsia"/>
          <w:b/>
          <w:bCs/>
        </w:rPr>
        <w:t>，</w:t>
      </w:r>
      <w:r w:rsidR="0002362F">
        <w:rPr>
          <w:rFonts w:ascii="標楷體" w:eastAsia="標楷體" w:hAnsi="標楷體" w:hint="eastAsia"/>
          <w:b/>
          <w:bCs/>
        </w:rPr>
        <w:t>捐助部分善款以供</w:t>
      </w:r>
      <w:r w:rsidR="0002362F" w:rsidRPr="00336122">
        <w:rPr>
          <w:rFonts w:ascii="標楷體" w:eastAsia="標楷體" w:hAnsi="標楷體"/>
          <w:b/>
          <w:bCs/>
        </w:rPr>
        <w:t>偏鄉弱勢族群</w:t>
      </w:r>
      <w:r w:rsidR="0002362F">
        <w:rPr>
          <w:rFonts w:ascii="Poiret One" w:eastAsia="標楷體" w:hAnsi="Poiret One"/>
          <w:b/>
          <w:bCs/>
        </w:rPr>
        <w:t>。</w:t>
      </w:r>
    </w:p>
    <w:p w14:paraId="60A8DB1B" w14:textId="3BFDEDC8" w:rsidR="0002362F" w:rsidRPr="007A3FC9" w:rsidRDefault="0002362F" w:rsidP="007A3FC9">
      <w:pPr>
        <w:pStyle w:val="a9"/>
        <w:numPr>
          <w:ilvl w:val="0"/>
          <w:numId w:val="45"/>
        </w:numPr>
        <w:rPr>
          <w:rFonts w:ascii="標楷體" w:eastAsia="標楷體" w:hAnsi="標楷體"/>
          <w:b/>
          <w:bCs/>
        </w:rPr>
      </w:pPr>
      <w:r w:rsidRPr="00336122">
        <w:rPr>
          <w:rFonts w:ascii="標楷體" w:eastAsia="標楷體" w:hAnsi="標楷體"/>
          <w:b/>
          <w:bCs/>
        </w:rPr>
        <w:t>台北市立萬芳醫院</w:t>
      </w:r>
      <w:r>
        <w:rPr>
          <w:rFonts w:ascii="標楷體" w:eastAsia="標楷體" w:hAnsi="標楷體" w:hint="eastAsia"/>
          <w:b/>
          <w:bCs/>
        </w:rPr>
        <w:t>:</w:t>
      </w:r>
      <w:r w:rsidR="00CA3B31" w:rsidRPr="00CA3B31">
        <w:rPr>
          <w:rFonts w:ascii="標楷體" w:eastAsia="標楷體" w:hAnsi="標楷體"/>
          <w:b/>
          <w:bCs/>
        </w:rPr>
        <w:t xml:space="preserve"> </w:t>
      </w:r>
      <w:r w:rsidR="00CA3B31" w:rsidRPr="00336122">
        <w:rPr>
          <w:rFonts w:ascii="標楷體" w:eastAsia="標楷體" w:hAnsi="標楷體"/>
          <w:b/>
          <w:bCs/>
        </w:rPr>
        <w:t>萬芳醫院</w:t>
      </w:r>
      <w:r w:rsidR="00CB3537">
        <w:rPr>
          <w:rFonts w:ascii="標楷體" w:eastAsia="標楷體" w:hAnsi="標楷體" w:hint="eastAsia"/>
          <w:b/>
          <w:bCs/>
        </w:rPr>
        <w:t>位於</w:t>
      </w:r>
      <w:r w:rsidR="00CA3B31" w:rsidRPr="00CA3B31">
        <w:rPr>
          <w:rFonts w:ascii="標楷體" w:eastAsia="標楷體" w:hAnsi="標楷體"/>
          <w:b/>
          <w:bCs/>
        </w:rPr>
        <w:t>116台北市文山區興隆路三段111號</w:t>
      </w:r>
      <w:r w:rsidR="00CB3537">
        <w:rPr>
          <w:rFonts w:ascii="新細明體" w:eastAsia="新細明體" w:hAnsi="新細明體" w:hint="eastAsia"/>
          <w:b/>
          <w:bCs/>
        </w:rPr>
        <w:t>，</w:t>
      </w:r>
      <w:r w:rsidR="00CB3537">
        <w:rPr>
          <w:rFonts w:ascii="新細明體" w:eastAsia="新細明體" w:hAnsi="新細明體" w:hint="eastAsia"/>
          <w:b/>
          <w:bCs/>
        </w:rPr>
        <w:t>，</w:t>
      </w:r>
      <w:r w:rsidR="00CB3537">
        <w:rPr>
          <w:rFonts w:ascii="標楷體" w:eastAsia="標楷體" w:hAnsi="標楷體" w:hint="eastAsia"/>
          <w:b/>
          <w:bCs/>
        </w:rPr>
        <w:t>本公司台北辦事處位於同屬</w:t>
      </w:r>
      <w:r w:rsidR="00CB3537">
        <w:rPr>
          <w:rFonts w:ascii="標楷體" w:eastAsia="標楷體" w:hAnsi="標楷體" w:hint="eastAsia"/>
          <w:b/>
          <w:bCs/>
        </w:rPr>
        <w:t>台北市</w:t>
      </w:r>
      <w:r w:rsidR="00CB3537">
        <w:rPr>
          <w:rFonts w:ascii="標楷體" w:eastAsia="標楷體" w:hAnsi="標楷體" w:hint="eastAsia"/>
          <w:b/>
          <w:bCs/>
        </w:rPr>
        <w:t>(</w:t>
      </w:r>
      <w:r w:rsidR="00CB3537" w:rsidRPr="007A3FC9">
        <w:rPr>
          <w:rFonts w:ascii="標楷體" w:eastAsia="標楷體" w:hAnsi="標楷體"/>
          <w:b/>
          <w:bCs/>
        </w:rPr>
        <w:t>110台北市信義區</w:t>
      </w:r>
      <w:r w:rsidR="00CB3537">
        <w:rPr>
          <w:rFonts w:ascii="標楷體" w:eastAsia="標楷體" w:hAnsi="標楷體" w:hint="eastAsia"/>
          <w:b/>
          <w:bCs/>
        </w:rPr>
        <w:t>光復南路419巷18</w:t>
      </w:r>
      <w:r w:rsidR="00CB3537" w:rsidRPr="007A3FC9">
        <w:rPr>
          <w:rFonts w:ascii="標楷體" w:eastAsia="標楷體" w:hAnsi="標楷體"/>
          <w:b/>
          <w:bCs/>
        </w:rPr>
        <w:t>號</w:t>
      </w:r>
      <w:r w:rsidR="00CB3537">
        <w:rPr>
          <w:rFonts w:ascii="標楷體" w:eastAsia="標楷體" w:hAnsi="標楷體" w:hint="eastAsia"/>
          <w:b/>
          <w:bCs/>
        </w:rPr>
        <w:t>6樓)</w:t>
      </w:r>
      <w:r w:rsidR="00CB3537">
        <w:rPr>
          <w:rFonts w:ascii="新細明體" w:eastAsia="新細明體" w:hAnsi="新細明體" w:hint="eastAsia"/>
          <w:b/>
          <w:bCs/>
        </w:rPr>
        <w:t>，</w:t>
      </w:r>
      <w:r w:rsidR="00CB3537">
        <w:rPr>
          <w:rFonts w:ascii="標楷體" w:eastAsia="標楷體" w:hAnsi="標楷體" w:hint="eastAsia"/>
          <w:b/>
          <w:bCs/>
        </w:rPr>
        <w:t>符合社區</w:t>
      </w:r>
      <w:r w:rsidR="002F3D36">
        <w:rPr>
          <w:rFonts w:ascii="新細明體" w:eastAsia="新細明體" w:hAnsi="新細明體" w:hint="eastAsia"/>
          <w:b/>
          <w:bCs/>
        </w:rPr>
        <w:t>，</w:t>
      </w:r>
      <w:r w:rsidR="002667A8" w:rsidRPr="002667A8">
        <w:rPr>
          <w:rFonts w:ascii="標楷體" w:eastAsia="標楷體" w:hAnsi="標楷體" w:hint="eastAsia"/>
          <w:b/>
          <w:bCs/>
        </w:rPr>
        <w:t>贊助</w:t>
      </w:r>
      <w:r w:rsidR="002F3D36" w:rsidRPr="002667A8">
        <w:rPr>
          <w:rFonts w:ascii="標楷體" w:eastAsia="標楷體" w:hAnsi="標楷體"/>
          <w:b/>
          <w:bCs/>
        </w:rPr>
        <w:t>萬</w:t>
      </w:r>
      <w:r w:rsidR="002F3D36" w:rsidRPr="00336122">
        <w:rPr>
          <w:rFonts w:ascii="標楷體" w:eastAsia="標楷體" w:hAnsi="標楷體"/>
          <w:b/>
          <w:bCs/>
        </w:rPr>
        <w:t>芳醫院器官移植中心</w:t>
      </w:r>
      <w:r w:rsidR="002667A8">
        <w:rPr>
          <w:rFonts w:ascii="標楷體" w:eastAsia="標楷體" w:hAnsi="標楷體" w:hint="eastAsia"/>
          <w:b/>
          <w:bCs/>
        </w:rPr>
        <w:t>相關設備費用</w:t>
      </w:r>
      <w:r w:rsidR="002667A8">
        <w:rPr>
          <w:rFonts w:ascii="Poiret One" w:eastAsia="標楷體" w:hAnsi="Poiret One"/>
          <w:b/>
          <w:bCs/>
        </w:rPr>
        <w:t>。</w:t>
      </w:r>
    </w:p>
    <w:p w14:paraId="243EF8A2" w14:textId="77777777" w:rsidR="007A3FC9" w:rsidRDefault="007A3FC9" w:rsidP="009F7F61">
      <w:pPr>
        <w:rPr>
          <w:rFonts w:ascii="標楷體" w:eastAsia="標楷體" w:hAnsi="標楷體"/>
          <w:b/>
          <w:bCs/>
        </w:rPr>
      </w:pPr>
    </w:p>
    <w:p w14:paraId="71ED3280" w14:textId="6FBA8E5B" w:rsidR="007A3FC9" w:rsidRDefault="002667A8" w:rsidP="009F7F61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內容:</w:t>
      </w:r>
    </w:p>
    <w:p w14:paraId="39836C97" w14:textId="77777777" w:rsidR="001B6A4C" w:rsidRPr="00336122" w:rsidRDefault="001B6A4C" w:rsidP="001B6A4C">
      <w:pPr>
        <w:rPr>
          <w:rFonts w:ascii="標楷體" w:eastAsia="標楷體" w:hAnsi="標楷體"/>
        </w:rPr>
      </w:pPr>
      <w:r w:rsidRPr="00336122">
        <w:rPr>
          <w:rFonts w:ascii="標楷體" w:eastAsia="標楷體" w:hAnsi="標楷體"/>
        </w:rPr>
        <w:t>本公司致力於企業社會責任與永續發展，並透過各項具體行動推動 ESG 計畫，確保對社會、環境及經濟產生正向影響。2023 年度主要推動計畫及成效如下：</w:t>
      </w:r>
    </w:p>
    <w:p w14:paraId="01E9C216" w14:textId="77777777" w:rsidR="001B6A4C" w:rsidRPr="00336122" w:rsidRDefault="001B6A4C" w:rsidP="001B6A4C">
      <w:pPr>
        <w:rPr>
          <w:rFonts w:ascii="標楷體" w:eastAsia="標楷體" w:hAnsi="標楷體"/>
          <w:b/>
          <w:bCs/>
        </w:rPr>
      </w:pPr>
      <w:r w:rsidRPr="00336122">
        <w:rPr>
          <w:rFonts w:ascii="標楷體" w:eastAsia="標楷體" w:hAnsi="標楷體"/>
          <w:b/>
          <w:bCs/>
        </w:rPr>
        <w:t>1. 教育與人才培育計畫</w:t>
      </w:r>
    </w:p>
    <w:p w14:paraId="7FC788AD" w14:textId="77777777" w:rsidR="001B6A4C" w:rsidRPr="00336122" w:rsidRDefault="001B6A4C" w:rsidP="001B6A4C">
      <w:pPr>
        <w:rPr>
          <w:rFonts w:ascii="標楷體" w:eastAsia="標楷體" w:hAnsi="標楷體"/>
        </w:rPr>
      </w:pPr>
      <w:r w:rsidRPr="00336122">
        <w:rPr>
          <w:rFonts w:ascii="標楷體" w:eastAsia="標楷體" w:hAnsi="標楷體"/>
          <w:b/>
          <w:bCs/>
        </w:rPr>
        <w:t>捐助單位：台北醫學大學</w:t>
      </w:r>
      <w:r w:rsidRPr="00336122">
        <w:rPr>
          <w:rFonts w:ascii="標楷體" w:eastAsia="標楷體" w:hAnsi="標楷體"/>
        </w:rPr>
        <w:br/>
      </w:r>
      <w:r w:rsidRPr="00336122">
        <w:rPr>
          <w:rFonts w:ascii="標楷體" w:eastAsia="標楷體" w:hAnsi="標楷體"/>
          <w:b/>
          <w:bCs/>
        </w:rPr>
        <w:t>服務對象：北醫大學生</w:t>
      </w:r>
      <w:r w:rsidRPr="00336122">
        <w:rPr>
          <w:rFonts w:ascii="標楷體" w:eastAsia="標楷體" w:hAnsi="標楷體"/>
        </w:rPr>
        <w:br/>
      </w:r>
      <w:r w:rsidRPr="00336122">
        <w:rPr>
          <w:rFonts w:ascii="標楷體" w:eastAsia="標楷體" w:hAnsi="標楷體"/>
          <w:b/>
          <w:bCs/>
        </w:rPr>
        <w:t>方案名稱：台北醫學大學興學基金</w:t>
      </w:r>
      <w:r w:rsidRPr="00336122">
        <w:rPr>
          <w:rFonts w:ascii="標楷體" w:eastAsia="標楷體" w:hAnsi="標楷體"/>
        </w:rPr>
        <w:br/>
      </w:r>
      <w:r w:rsidRPr="00336122">
        <w:rPr>
          <w:rFonts w:ascii="標楷體" w:eastAsia="標楷體" w:hAnsi="標楷體"/>
          <w:b/>
          <w:bCs/>
        </w:rPr>
        <w:t>方案概述：</w:t>
      </w:r>
      <w:r w:rsidRPr="00336122">
        <w:rPr>
          <w:rFonts w:ascii="標楷體" w:eastAsia="標楷體" w:hAnsi="標楷體"/>
        </w:rPr>
        <w:t xml:space="preserve"> 本公司支持台北醫學大學「興學基金」，以協助學校在教育、研發與醫療服務領域持續創新突破，培育更多生醫人才，並提供經濟弱勢學生穩定就學環境。</w:t>
      </w:r>
    </w:p>
    <w:p w14:paraId="24D34804" w14:textId="77777777" w:rsidR="001B6A4C" w:rsidRPr="00336122" w:rsidRDefault="001B6A4C" w:rsidP="001B6A4C">
      <w:pPr>
        <w:rPr>
          <w:rFonts w:ascii="標楷體" w:eastAsia="標楷體" w:hAnsi="標楷體"/>
        </w:rPr>
      </w:pPr>
      <w:r w:rsidRPr="00336122">
        <w:rPr>
          <w:rFonts w:ascii="標楷體" w:eastAsia="標楷體" w:hAnsi="標楷體"/>
          <w:b/>
          <w:bCs/>
        </w:rPr>
        <w:t>執行成效：</w:t>
      </w:r>
    </w:p>
    <w:p w14:paraId="587E92E6" w14:textId="77777777" w:rsidR="001B6A4C" w:rsidRPr="00336122" w:rsidRDefault="001B6A4C" w:rsidP="001B6A4C">
      <w:pPr>
        <w:numPr>
          <w:ilvl w:val="0"/>
          <w:numId w:val="32"/>
        </w:numPr>
        <w:rPr>
          <w:rFonts w:ascii="標楷體" w:eastAsia="標楷體" w:hAnsi="標楷體"/>
        </w:rPr>
      </w:pPr>
      <w:r w:rsidRPr="00336122">
        <w:rPr>
          <w:rFonts w:ascii="標楷體" w:eastAsia="標楷體" w:hAnsi="標楷體"/>
        </w:rPr>
        <w:t>2023 年度捐助金額：</w:t>
      </w:r>
      <w:r>
        <w:rPr>
          <w:rFonts w:ascii="標楷體" w:eastAsia="標楷體" w:hAnsi="標楷體" w:hint="eastAsia"/>
          <w:b/>
          <w:bCs/>
        </w:rPr>
        <w:t>2</w:t>
      </w:r>
      <w:r w:rsidRPr="00336122">
        <w:rPr>
          <w:rFonts w:ascii="標楷體" w:eastAsia="標楷體" w:hAnsi="標楷體"/>
          <w:b/>
          <w:bCs/>
        </w:rPr>
        <w:t>0 萬元</w:t>
      </w:r>
    </w:p>
    <w:p w14:paraId="0AD66C68" w14:textId="77777777" w:rsidR="001B6A4C" w:rsidRPr="00336122" w:rsidRDefault="001B6A4C" w:rsidP="001B6A4C">
      <w:pPr>
        <w:numPr>
          <w:ilvl w:val="0"/>
          <w:numId w:val="32"/>
        </w:numPr>
        <w:rPr>
          <w:rFonts w:ascii="標楷體" w:eastAsia="標楷體" w:hAnsi="標楷體"/>
        </w:rPr>
      </w:pPr>
      <w:r w:rsidRPr="00336122">
        <w:rPr>
          <w:rFonts w:ascii="標楷體" w:eastAsia="標楷體" w:hAnsi="標楷體"/>
        </w:rPr>
        <w:t>受益學生人數：</w:t>
      </w:r>
      <w:r w:rsidRPr="00336122">
        <w:rPr>
          <w:rFonts w:ascii="標楷體" w:eastAsia="標楷體" w:hAnsi="標楷體"/>
          <w:b/>
          <w:bCs/>
        </w:rPr>
        <w:t>120 名</w:t>
      </w:r>
    </w:p>
    <w:p w14:paraId="5F098601" w14:textId="77777777" w:rsidR="001B6A4C" w:rsidRPr="00336122" w:rsidRDefault="001B6A4C" w:rsidP="001B6A4C">
      <w:pPr>
        <w:numPr>
          <w:ilvl w:val="0"/>
          <w:numId w:val="32"/>
        </w:numPr>
        <w:rPr>
          <w:rFonts w:ascii="標楷體" w:eastAsia="標楷體" w:hAnsi="標楷體"/>
        </w:rPr>
      </w:pPr>
      <w:r w:rsidRPr="00336122">
        <w:rPr>
          <w:rFonts w:ascii="標楷體" w:eastAsia="標楷體" w:hAnsi="標楷體"/>
        </w:rPr>
        <w:t>研究計畫支援數量：</w:t>
      </w:r>
      <w:r w:rsidRPr="00336122">
        <w:rPr>
          <w:rFonts w:ascii="標楷體" w:eastAsia="標楷體" w:hAnsi="標楷體"/>
          <w:b/>
          <w:bCs/>
        </w:rPr>
        <w:t>8 項醫學研究專案</w:t>
      </w:r>
    </w:p>
    <w:p w14:paraId="0B66C55C" w14:textId="77777777" w:rsidR="001B6A4C" w:rsidRPr="00336122" w:rsidRDefault="001B6A4C" w:rsidP="001B6A4C">
      <w:pPr>
        <w:numPr>
          <w:ilvl w:val="0"/>
          <w:numId w:val="32"/>
        </w:numPr>
        <w:rPr>
          <w:rFonts w:ascii="標楷體" w:eastAsia="標楷體" w:hAnsi="標楷體"/>
        </w:rPr>
      </w:pPr>
      <w:r w:rsidRPr="00336122">
        <w:rPr>
          <w:rFonts w:ascii="標楷體" w:eastAsia="標楷體" w:hAnsi="標楷體"/>
        </w:rPr>
        <w:t>提供獎助學金：</w:t>
      </w:r>
      <w:r w:rsidRPr="00336122">
        <w:rPr>
          <w:rFonts w:ascii="標楷體" w:eastAsia="標楷體" w:hAnsi="標楷體"/>
          <w:b/>
          <w:bCs/>
        </w:rPr>
        <w:t>50 名經濟困難學生受惠</w:t>
      </w:r>
    </w:p>
    <w:p w14:paraId="00AE0A9B" w14:textId="77777777" w:rsidR="001B6A4C" w:rsidRPr="00336122" w:rsidRDefault="001B6A4C" w:rsidP="001B6A4C">
      <w:pPr>
        <w:rPr>
          <w:rFonts w:ascii="標楷體" w:eastAsia="標楷體" w:hAnsi="標楷體"/>
          <w:b/>
          <w:bCs/>
        </w:rPr>
      </w:pPr>
      <w:r w:rsidRPr="00336122">
        <w:rPr>
          <w:rFonts w:ascii="標楷體" w:eastAsia="標楷體" w:hAnsi="標楷體"/>
          <w:b/>
          <w:bCs/>
        </w:rPr>
        <w:t>2. 偏鄉弱勢關懷計畫</w:t>
      </w:r>
    </w:p>
    <w:p w14:paraId="2FD987EB" w14:textId="77777777" w:rsidR="001B6A4C" w:rsidRPr="00336122" w:rsidRDefault="001B6A4C" w:rsidP="001B6A4C">
      <w:pPr>
        <w:rPr>
          <w:rFonts w:ascii="標楷體" w:eastAsia="標楷體" w:hAnsi="標楷體"/>
        </w:rPr>
      </w:pPr>
      <w:r w:rsidRPr="00336122">
        <w:rPr>
          <w:rFonts w:ascii="標楷體" w:eastAsia="標楷體" w:hAnsi="標楷體"/>
          <w:b/>
          <w:bCs/>
        </w:rPr>
        <w:t>捐助單位：鉅亨網</w:t>
      </w:r>
      <w:r w:rsidRPr="00336122">
        <w:rPr>
          <w:rFonts w:ascii="標楷體" w:eastAsia="標楷體" w:hAnsi="標楷體"/>
        </w:rPr>
        <w:br/>
      </w:r>
      <w:r w:rsidRPr="00336122">
        <w:rPr>
          <w:rFonts w:ascii="標楷體" w:eastAsia="標楷體" w:hAnsi="標楷體"/>
          <w:b/>
          <w:bCs/>
        </w:rPr>
        <w:t>服務對象：偏鄉弱勢族群</w:t>
      </w:r>
      <w:r w:rsidRPr="00336122">
        <w:rPr>
          <w:rFonts w:ascii="標楷體" w:eastAsia="標楷體" w:hAnsi="標楷體"/>
        </w:rPr>
        <w:br/>
      </w:r>
      <w:r w:rsidRPr="00336122">
        <w:rPr>
          <w:rFonts w:ascii="標楷體" w:eastAsia="標楷體" w:hAnsi="標楷體"/>
          <w:b/>
          <w:bCs/>
        </w:rPr>
        <w:lastRenderedPageBreak/>
        <w:t>方案名稱：偏鄉弱勢關懷計畫</w:t>
      </w:r>
      <w:r w:rsidRPr="00336122">
        <w:rPr>
          <w:rFonts w:ascii="標楷體" w:eastAsia="標楷體" w:hAnsi="標楷體"/>
        </w:rPr>
        <w:br/>
      </w:r>
      <w:r w:rsidRPr="00336122">
        <w:rPr>
          <w:rFonts w:ascii="標楷體" w:eastAsia="標楷體" w:hAnsi="標楷體"/>
          <w:b/>
          <w:bCs/>
        </w:rPr>
        <w:t>方案概述：</w:t>
      </w:r>
      <w:r w:rsidRPr="00336122">
        <w:rPr>
          <w:rFonts w:ascii="標楷體" w:eastAsia="標楷體" w:hAnsi="標楷體"/>
        </w:rPr>
        <w:t xml:space="preserve"> 本公司響應鉅亨網發起之偏鄉關懷行動，幫助偏遠地區的獨居老人、身心障礙者及弱勢孩童，提供生活物資與心理關懷，協助其改善生活品質。</w:t>
      </w:r>
    </w:p>
    <w:p w14:paraId="47401146" w14:textId="77777777" w:rsidR="001B6A4C" w:rsidRPr="00336122" w:rsidRDefault="001B6A4C" w:rsidP="001B6A4C">
      <w:pPr>
        <w:rPr>
          <w:rFonts w:ascii="標楷體" w:eastAsia="標楷體" w:hAnsi="標楷體"/>
        </w:rPr>
      </w:pPr>
      <w:r w:rsidRPr="00336122">
        <w:rPr>
          <w:rFonts w:ascii="標楷體" w:eastAsia="標楷體" w:hAnsi="標楷體"/>
          <w:b/>
          <w:bCs/>
        </w:rPr>
        <w:t>執行成效：</w:t>
      </w:r>
    </w:p>
    <w:p w14:paraId="7FE373AB" w14:textId="77777777" w:rsidR="001B6A4C" w:rsidRPr="00336122" w:rsidRDefault="001B6A4C" w:rsidP="001B6A4C">
      <w:pPr>
        <w:numPr>
          <w:ilvl w:val="0"/>
          <w:numId w:val="33"/>
        </w:numPr>
        <w:rPr>
          <w:rFonts w:ascii="標楷體" w:eastAsia="標楷體" w:hAnsi="標楷體"/>
        </w:rPr>
      </w:pPr>
      <w:r w:rsidRPr="00336122">
        <w:rPr>
          <w:rFonts w:ascii="標楷體" w:eastAsia="標楷體" w:hAnsi="標楷體"/>
        </w:rPr>
        <w:t xml:space="preserve">2023 年度捐助金額：新台幣 </w:t>
      </w:r>
      <w:r>
        <w:rPr>
          <w:rFonts w:ascii="標楷體" w:eastAsia="標楷體" w:hAnsi="標楷體" w:hint="eastAsia"/>
          <w:b/>
          <w:bCs/>
        </w:rPr>
        <w:t>1</w:t>
      </w:r>
      <w:r w:rsidRPr="00336122">
        <w:rPr>
          <w:rFonts w:ascii="標楷體" w:eastAsia="標楷體" w:hAnsi="標楷體"/>
          <w:b/>
          <w:bCs/>
        </w:rPr>
        <w:t>0 萬元</w:t>
      </w:r>
    </w:p>
    <w:p w14:paraId="53D96958" w14:textId="77777777" w:rsidR="001B6A4C" w:rsidRPr="00336122" w:rsidRDefault="001B6A4C" w:rsidP="001B6A4C">
      <w:pPr>
        <w:numPr>
          <w:ilvl w:val="0"/>
          <w:numId w:val="33"/>
        </w:numPr>
        <w:rPr>
          <w:rFonts w:ascii="標楷體" w:eastAsia="標楷體" w:hAnsi="標楷體"/>
        </w:rPr>
      </w:pPr>
      <w:r w:rsidRPr="00336122">
        <w:rPr>
          <w:rFonts w:ascii="標楷體" w:eastAsia="標楷體" w:hAnsi="標楷體"/>
        </w:rPr>
        <w:t>受惠對象：</w:t>
      </w:r>
      <w:r w:rsidRPr="00336122">
        <w:rPr>
          <w:rFonts w:ascii="標楷體" w:eastAsia="標楷體" w:hAnsi="標楷體"/>
          <w:b/>
          <w:bCs/>
        </w:rPr>
        <w:t>超過 500 名偏鄉居民</w:t>
      </w:r>
    </w:p>
    <w:p w14:paraId="56AB497B" w14:textId="77777777" w:rsidR="001B6A4C" w:rsidRPr="00336122" w:rsidRDefault="001B6A4C" w:rsidP="001B6A4C">
      <w:pPr>
        <w:numPr>
          <w:ilvl w:val="0"/>
          <w:numId w:val="33"/>
        </w:numPr>
        <w:rPr>
          <w:rFonts w:ascii="標楷體" w:eastAsia="標楷體" w:hAnsi="標楷體"/>
        </w:rPr>
      </w:pPr>
      <w:r w:rsidRPr="00336122">
        <w:rPr>
          <w:rFonts w:ascii="標楷體" w:eastAsia="標楷體" w:hAnsi="標楷體"/>
        </w:rPr>
        <w:t>提供物資包：</w:t>
      </w:r>
      <w:r w:rsidRPr="00336122">
        <w:rPr>
          <w:rFonts w:ascii="標楷體" w:eastAsia="標楷體" w:hAnsi="標楷體"/>
          <w:b/>
          <w:bCs/>
        </w:rPr>
        <w:t>800 份基本生活物資</w:t>
      </w:r>
    </w:p>
    <w:p w14:paraId="042EDED6" w14:textId="77777777" w:rsidR="001B6A4C" w:rsidRPr="00336122" w:rsidRDefault="001B6A4C" w:rsidP="001B6A4C">
      <w:pPr>
        <w:numPr>
          <w:ilvl w:val="0"/>
          <w:numId w:val="33"/>
        </w:numPr>
        <w:rPr>
          <w:rFonts w:ascii="標楷體" w:eastAsia="標楷體" w:hAnsi="標楷體"/>
        </w:rPr>
      </w:pPr>
      <w:r w:rsidRPr="00336122">
        <w:rPr>
          <w:rFonts w:ascii="標楷體" w:eastAsia="標楷體" w:hAnsi="標楷體"/>
        </w:rPr>
        <w:t>志工參與人次：</w:t>
      </w:r>
      <w:r w:rsidRPr="00336122">
        <w:rPr>
          <w:rFonts w:ascii="標楷體" w:eastAsia="標楷體" w:hAnsi="標楷體"/>
          <w:b/>
          <w:bCs/>
        </w:rPr>
        <w:t>120 人次</w:t>
      </w:r>
    </w:p>
    <w:p w14:paraId="1527617B" w14:textId="77777777" w:rsidR="001B6A4C" w:rsidRPr="00336122" w:rsidRDefault="001B6A4C" w:rsidP="001B6A4C">
      <w:pPr>
        <w:rPr>
          <w:rFonts w:ascii="標楷體" w:eastAsia="標楷體" w:hAnsi="標楷體"/>
          <w:b/>
          <w:bCs/>
        </w:rPr>
      </w:pPr>
      <w:r w:rsidRPr="00336122">
        <w:rPr>
          <w:rFonts w:ascii="標楷體" w:eastAsia="標楷體" w:hAnsi="標楷體"/>
          <w:b/>
          <w:bCs/>
        </w:rPr>
        <w:t>3. 醫療公益支持計畫</w:t>
      </w:r>
    </w:p>
    <w:p w14:paraId="22D365D4" w14:textId="77777777" w:rsidR="001B6A4C" w:rsidRPr="00336122" w:rsidRDefault="001B6A4C" w:rsidP="001B6A4C">
      <w:pPr>
        <w:rPr>
          <w:rFonts w:ascii="標楷體" w:eastAsia="標楷體" w:hAnsi="標楷體"/>
        </w:rPr>
      </w:pPr>
      <w:r w:rsidRPr="00336122">
        <w:rPr>
          <w:rFonts w:ascii="標楷體" w:eastAsia="標楷體" w:hAnsi="標楷體"/>
          <w:b/>
          <w:bCs/>
        </w:rPr>
        <w:t>捐助單位：台北市立萬芳醫院</w:t>
      </w:r>
      <w:r w:rsidRPr="00336122">
        <w:rPr>
          <w:rFonts w:ascii="標楷體" w:eastAsia="標楷體" w:hAnsi="標楷體"/>
        </w:rPr>
        <w:br/>
      </w:r>
      <w:r w:rsidRPr="00336122">
        <w:rPr>
          <w:rFonts w:ascii="標楷體" w:eastAsia="標楷體" w:hAnsi="標楷體"/>
          <w:b/>
          <w:bCs/>
        </w:rPr>
        <w:t>服務對象：萬芳醫院器官移植中心</w:t>
      </w:r>
      <w:r w:rsidRPr="00336122">
        <w:rPr>
          <w:rFonts w:ascii="標楷體" w:eastAsia="標楷體" w:hAnsi="標楷體"/>
        </w:rPr>
        <w:br/>
      </w:r>
      <w:r w:rsidRPr="00336122">
        <w:rPr>
          <w:rFonts w:ascii="標楷體" w:eastAsia="標楷體" w:hAnsi="標楷體"/>
          <w:b/>
          <w:bCs/>
        </w:rPr>
        <w:t>方案名稱：醫療專案基金（器官移植中心設備增購專案）</w:t>
      </w:r>
      <w:r w:rsidRPr="00336122">
        <w:rPr>
          <w:rFonts w:ascii="標楷體" w:eastAsia="標楷體" w:hAnsi="標楷體"/>
        </w:rPr>
        <w:br/>
      </w:r>
      <w:r w:rsidRPr="00336122">
        <w:rPr>
          <w:rFonts w:ascii="標楷體" w:eastAsia="標楷體" w:hAnsi="標楷體"/>
          <w:b/>
          <w:bCs/>
        </w:rPr>
        <w:t>方案概述：</w:t>
      </w:r>
      <w:r w:rsidRPr="00336122">
        <w:rPr>
          <w:rFonts w:ascii="標楷體" w:eastAsia="標楷體" w:hAnsi="標楷體"/>
        </w:rPr>
        <w:t xml:space="preserve"> 為提升器官移植中心的醫療能量，本公司捐助購置超音波手術震碎吸引儀及其他必要超音波儀器，支援醫療設備升級，以提高肝腎移植手術成功率。</w:t>
      </w:r>
    </w:p>
    <w:p w14:paraId="22F64E0F" w14:textId="77777777" w:rsidR="001B6A4C" w:rsidRPr="00336122" w:rsidRDefault="001B6A4C" w:rsidP="001B6A4C">
      <w:pPr>
        <w:rPr>
          <w:rFonts w:ascii="標楷體" w:eastAsia="標楷體" w:hAnsi="標楷體"/>
        </w:rPr>
      </w:pPr>
      <w:r w:rsidRPr="00336122">
        <w:rPr>
          <w:rFonts w:ascii="標楷體" w:eastAsia="標楷體" w:hAnsi="標楷體"/>
          <w:b/>
          <w:bCs/>
        </w:rPr>
        <w:t>執行成效：</w:t>
      </w:r>
    </w:p>
    <w:p w14:paraId="5E1D5955" w14:textId="77777777" w:rsidR="001B6A4C" w:rsidRPr="00336122" w:rsidRDefault="001B6A4C" w:rsidP="001B6A4C">
      <w:pPr>
        <w:numPr>
          <w:ilvl w:val="0"/>
          <w:numId w:val="34"/>
        </w:numPr>
        <w:rPr>
          <w:rFonts w:ascii="標楷體" w:eastAsia="標楷體" w:hAnsi="標楷體"/>
        </w:rPr>
      </w:pPr>
      <w:r w:rsidRPr="00336122">
        <w:rPr>
          <w:rFonts w:ascii="標楷體" w:eastAsia="標楷體" w:hAnsi="標楷體"/>
        </w:rPr>
        <w:t xml:space="preserve">2023 年度捐助金額：新台幣 </w:t>
      </w:r>
      <w:r>
        <w:rPr>
          <w:rFonts w:ascii="標楷體" w:eastAsia="標楷體" w:hAnsi="標楷體" w:hint="eastAsia"/>
          <w:b/>
          <w:bCs/>
        </w:rPr>
        <w:t>5</w:t>
      </w:r>
      <w:r w:rsidRPr="00336122">
        <w:rPr>
          <w:rFonts w:ascii="標楷體" w:eastAsia="標楷體" w:hAnsi="標楷體"/>
          <w:b/>
          <w:bCs/>
        </w:rPr>
        <w:t>0 萬元</w:t>
      </w:r>
    </w:p>
    <w:p w14:paraId="26F90173" w14:textId="77777777" w:rsidR="001B6A4C" w:rsidRPr="00336122" w:rsidRDefault="001B6A4C" w:rsidP="001B6A4C">
      <w:pPr>
        <w:numPr>
          <w:ilvl w:val="0"/>
          <w:numId w:val="34"/>
        </w:numPr>
        <w:rPr>
          <w:rFonts w:ascii="標楷體" w:eastAsia="標楷體" w:hAnsi="標楷體"/>
        </w:rPr>
      </w:pPr>
      <w:r w:rsidRPr="00336122">
        <w:rPr>
          <w:rFonts w:ascii="標楷體" w:eastAsia="標楷體" w:hAnsi="標楷體"/>
        </w:rPr>
        <w:t>購置醫療設備：</w:t>
      </w:r>
      <w:r w:rsidRPr="00336122">
        <w:rPr>
          <w:rFonts w:ascii="標楷體" w:eastAsia="標楷體" w:hAnsi="標楷體"/>
          <w:b/>
          <w:bCs/>
        </w:rPr>
        <w:t>超音波手術震碎吸引儀 1 台，超音波診斷儀 2 台</w:t>
      </w:r>
    </w:p>
    <w:p w14:paraId="39B95E03" w14:textId="77777777" w:rsidR="001B6A4C" w:rsidRPr="00336122" w:rsidRDefault="001B6A4C" w:rsidP="001B6A4C">
      <w:pPr>
        <w:numPr>
          <w:ilvl w:val="0"/>
          <w:numId w:val="34"/>
        </w:numPr>
        <w:rPr>
          <w:rFonts w:ascii="標楷體" w:eastAsia="標楷體" w:hAnsi="標楷體"/>
        </w:rPr>
      </w:pPr>
      <w:r w:rsidRPr="00336122">
        <w:rPr>
          <w:rFonts w:ascii="標楷體" w:eastAsia="標楷體" w:hAnsi="標楷體"/>
        </w:rPr>
        <w:t xml:space="preserve">手術量能提升：每月肝臟移植 </w:t>
      </w:r>
      <w:r w:rsidRPr="00336122">
        <w:rPr>
          <w:rFonts w:ascii="標楷體" w:eastAsia="標楷體" w:hAnsi="標楷體"/>
          <w:b/>
          <w:bCs/>
        </w:rPr>
        <w:t>1 例</w:t>
      </w:r>
      <w:r w:rsidRPr="00336122">
        <w:rPr>
          <w:rFonts w:ascii="標楷體" w:eastAsia="標楷體" w:hAnsi="標楷體"/>
        </w:rPr>
        <w:t xml:space="preserve">，腎臟移植 </w:t>
      </w:r>
      <w:r w:rsidRPr="00336122">
        <w:rPr>
          <w:rFonts w:ascii="標楷體" w:eastAsia="標楷體" w:hAnsi="標楷體"/>
          <w:b/>
          <w:bCs/>
        </w:rPr>
        <w:t>2 例</w:t>
      </w:r>
    </w:p>
    <w:p w14:paraId="17586CA3" w14:textId="77777777" w:rsidR="001B6A4C" w:rsidRPr="00336122" w:rsidRDefault="001B6A4C" w:rsidP="001B6A4C">
      <w:pPr>
        <w:numPr>
          <w:ilvl w:val="0"/>
          <w:numId w:val="34"/>
        </w:numPr>
        <w:rPr>
          <w:rFonts w:ascii="標楷體" w:eastAsia="標楷體" w:hAnsi="標楷體"/>
        </w:rPr>
      </w:pPr>
      <w:r w:rsidRPr="00336122">
        <w:rPr>
          <w:rFonts w:ascii="標楷體" w:eastAsia="標楷體" w:hAnsi="標楷體"/>
        </w:rPr>
        <w:t xml:space="preserve">預計五年內移植量能翻倍，造福病患超過 </w:t>
      </w:r>
      <w:r w:rsidRPr="00336122">
        <w:rPr>
          <w:rFonts w:ascii="標楷體" w:eastAsia="標楷體" w:hAnsi="標楷體"/>
          <w:b/>
          <w:bCs/>
        </w:rPr>
        <w:t>100 人</w:t>
      </w:r>
    </w:p>
    <w:p w14:paraId="364C70FF" w14:textId="77777777" w:rsidR="001B6A4C" w:rsidRPr="00336122" w:rsidRDefault="001B6A4C" w:rsidP="001B6A4C">
      <w:pPr>
        <w:rPr>
          <w:rFonts w:ascii="標楷體" w:eastAsia="標楷體" w:hAnsi="標楷體"/>
          <w:b/>
          <w:bCs/>
        </w:rPr>
      </w:pPr>
      <w:r w:rsidRPr="00336122">
        <w:rPr>
          <w:rFonts w:ascii="標楷體" w:eastAsia="標楷體" w:hAnsi="標楷體"/>
          <w:b/>
          <w:bCs/>
        </w:rPr>
        <w:t>總結</w:t>
      </w:r>
    </w:p>
    <w:p w14:paraId="2D97C0ED" w14:textId="77777777" w:rsidR="001B6A4C" w:rsidRPr="00336122" w:rsidRDefault="001B6A4C" w:rsidP="001B6A4C">
      <w:pPr>
        <w:rPr>
          <w:rFonts w:ascii="標楷體" w:eastAsia="標楷體" w:hAnsi="標楷體"/>
        </w:rPr>
      </w:pPr>
      <w:r w:rsidRPr="00336122">
        <w:rPr>
          <w:rFonts w:ascii="標楷體" w:eastAsia="標楷體" w:hAnsi="標楷體"/>
        </w:rPr>
        <w:t>2023 年度，本公司投入永續發展相關計畫之總金額</w:t>
      </w:r>
      <w:r>
        <w:rPr>
          <w:rFonts w:ascii="標楷體" w:eastAsia="標楷體" w:hAnsi="標楷體" w:hint="eastAsia"/>
        </w:rPr>
        <w:t xml:space="preserve"> 80萬</w:t>
      </w:r>
      <w:r w:rsidRPr="00336122">
        <w:rPr>
          <w:rFonts w:ascii="標楷體" w:eastAsia="標楷體" w:hAnsi="標楷體"/>
        </w:rPr>
        <w:t xml:space="preserve">，共計 </w:t>
      </w:r>
      <w:r w:rsidRPr="00336122">
        <w:rPr>
          <w:rFonts w:ascii="標楷體" w:eastAsia="標楷體" w:hAnsi="標楷體"/>
          <w:b/>
          <w:bCs/>
        </w:rPr>
        <w:t>超過 720 人次受益</w:t>
      </w:r>
      <w:r w:rsidRPr="00336122">
        <w:rPr>
          <w:rFonts w:ascii="標楷體" w:eastAsia="標楷體" w:hAnsi="標楷體"/>
        </w:rPr>
        <w:t>，並透過各項 ESG 計畫積極回饋社會，未來將持續擴大投入範疇，強化企業對社會與環境的正面影響。</w:t>
      </w:r>
    </w:p>
    <w:p w14:paraId="02309813" w14:textId="77777777" w:rsidR="009F7F61" w:rsidRPr="001B6A4C" w:rsidRDefault="009F7F61" w:rsidP="009F7F61">
      <w:pPr>
        <w:rPr>
          <w:rFonts w:ascii="標楷體" w:eastAsia="標楷體" w:hAnsi="標楷體" w:hint="eastAsia"/>
          <w:szCs w:val="24"/>
        </w:rPr>
      </w:pPr>
    </w:p>
    <w:sectPr w:rsidR="009F7F61" w:rsidRPr="001B6A4C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6BE8E1" w14:textId="77777777" w:rsidR="001E1C08" w:rsidRDefault="001E1C08" w:rsidP="0008602B">
      <w:r>
        <w:separator/>
      </w:r>
    </w:p>
  </w:endnote>
  <w:endnote w:type="continuationSeparator" w:id="0">
    <w:p w14:paraId="74CF826B" w14:textId="77777777" w:rsidR="001E1C08" w:rsidRDefault="001E1C08" w:rsidP="00086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Poiret One">
    <w:charset w:val="00"/>
    <w:family w:val="auto"/>
    <w:pitch w:val="variable"/>
    <w:sig w:usb0="20000207" w:usb1="00000002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65951567"/>
      <w:docPartObj>
        <w:docPartGallery w:val="Page Numbers (Bottom of Page)"/>
        <w:docPartUnique/>
      </w:docPartObj>
    </w:sdtPr>
    <w:sdtContent>
      <w:p w14:paraId="08200E24" w14:textId="2851ABE2" w:rsidR="0008602B" w:rsidRDefault="0008602B">
        <w:pPr>
          <w:pStyle w:val="a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5D6A179D" w14:textId="77777777" w:rsidR="0008602B" w:rsidRDefault="0008602B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B1AD2D" w14:textId="77777777" w:rsidR="001E1C08" w:rsidRDefault="001E1C08" w:rsidP="0008602B">
      <w:r>
        <w:separator/>
      </w:r>
    </w:p>
  </w:footnote>
  <w:footnote w:type="continuationSeparator" w:id="0">
    <w:p w14:paraId="7813E89F" w14:textId="77777777" w:rsidR="001E1C08" w:rsidRDefault="001E1C08" w:rsidP="000860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56074"/>
    <w:multiLevelType w:val="multilevel"/>
    <w:tmpl w:val="FF88B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C55785"/>
    <w:multiLevelType w:val="multilevel"/>
    <w:tmpl w:val="925A2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F37A99"/>
    <w:multiLevelType w:val="multilevel"/>
    <w:tmpl w:val="49B057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190D82"/>
    <w:multiLevelType w:val="multilevel"/>
    <w:tmpl w:val="F0580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8CD520E"/>
    <w:multiLevelType w:val="multilevel"/>
    <w:tmpl w:val="5DA4A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906FF0"/>
    <w:multiLevelType w:val="hybridMultilevel"/>
    <w:tmpl w:val="9410D024"/>
    <w:lvl w:ilvl="0" w:tplc="B5C86B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C6B0938"/>
    <w:multiLevelType w:val="multilevel"/>
    <w:tmpl w:val="D22A32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51466C"/>
    <w:multiLevelType w:val="multilevel"/>
    <w:tmpl w:val="9BD49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F776AF9"/>
    <w:multiLevelType w:val="multilevel"/>
    <w:tmpl w:val="5838D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F850B9B"/>
    <w:multiLevelType w:val="hybridMultilevel"/>
    <w:tmpl w:val="F25C5A90"/>
    <w:lvl w:ilvl="0" w:tplc="135AB730">
      <w:start w:val="8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77943E2"/>
    <w:multiLevelType w:val="multilevel"/>
    <w:tmpl w:val="EC5E7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929790E"/>
    <w:multiLevelType w:val="multilevel"/>
    <w:tmpl w:val="ACEC8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B496487"/>
    <w:multiLevelType w:val="multilevel"/>
    <w:tmpl w:val="A1EAF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BA84319"/>
    <w:multiLevelType w:val="multilevel"/>
    <w:tmpl w:val="D5FA6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C7A1C93"/>
    <w:multiLevelType w:val="multilevel"/>
    <w:tmpl w:val="BA76D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E4D1C91"/>
    <w:multiLevelType w:val="multilevel"/>
    <w:tmpl w:val="14D8E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F4A1F73"/>
    <w:multiLevelType w:val="multilevel"/>
    <w:tmpl w:val="70C48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1573405"/>
    <w:multiLevelType w:val="hybridMultilevel"/>
    <w:tmpl w:val="A3768450"/>
    <w:lvl w:ilvl="0" w:tplc="B5C86B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5F6167F"/>
    <w:multiLevelType w:val="multilevel"/>
    <w:tmpl w:val="5D32C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CB37C0D"/>
    <w:multiLevelType w:val="hybridMultilevel"/>
    <w:tmpl w:val="72744F10"/>
    <w:lvl w:ilvl="0" w:tplc="B5C86B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37B3D19"/>
    <w:multiLevelType w:val="multilevel"/>
    <w:tmpl w:val="2CECB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6744468"/>
    <w:multiLevelType w:val="hybridMultilevel"/>
    <w:tmpl w:val="D68EBD9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6E77785"/>
    <w:multiLevelType w:val="hybridMultilevel"/>
    <w:tmpl w:val="D12C08E6"/>
    <w:lvl w:ilvl="0" w:tplc="81F4EF32">
      <w:start w:val="19"/>
      <w:numFmt w:val="decimal"/>
      <w:lvlText w:val="%1."/>
      <w:lvlJc w:val="left"/>
      <w:pPr>
        <w:ind w:left="360" w:hanging="360"/>
      </w:pPr>
      <w:rPr>
        <w:rFonts w:eastAsia="微軟正黑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3BAC6D71"/>
    <w:multiLevelType w:val="multilevel"/>
    <w:tmpl w:val="8FF89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09C7066"/>
    <w:multiLevelType w:val="multilevel"/>
    <w:tmpl w:val="7228D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54C35C7"/>
    <w:multiLevelType w:val="multilevel"/>
    <w:tmpl w:val="BBA4F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6A901E2"/>
    <w:multiLevelType w:val="multilevel"/>
    <w:tmpl w:val="CAD6F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78D3B9A"/>
    <w:multiLevelType w:val="hybridMultilevel"/>
    <w:tmpl w:val="96689246"/>
    <w:lvl w:ilvl="0" w:tplc="194A6B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170036B"/>
    <w:multiLevelType w:val="hybridMultilevel"/>
    <w:tmpl w:val="8634ECD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1DB0354"/>
    <w:multiLevelType w:val="hybridMultilevel"/>
    <w:tmpl w:val="94B2EC0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 w15:restartNumberingAfterBreak="0">
    <w:nsid w:val="54B32BBD"/>
    <w:multiLevelType w:val="multilevel"/>
    <w:tmpl w:val="6E145E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5DD4F65"/>
    <w:multiLevelType w:val="multilevel"/>
    <w:tmpl w:val="3BA6AC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7CA328E"/>
    <w:multiLevelType w:val="hybridMultilevel"/>
    <w:tmpl w:val="66BA51B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3" w15:restartNumberingAfterBreak="0">
    <w:nsid w:val="5DF67E53"/>
    <w:multiLevelType w:val="multilevel"/>
    <w:tmpl w:val="390CC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F934839"/>
    <w:multiLevelType w:val="multilevel"/>
    <w:tmpl w:val="DEDAF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1E42AB8"/>
    <w:multiLevelType w:val="multilevel"/>
    <w:tmpl w:val="080CF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43A6419"/>
    <w:multiLevelType w:val="hybridMultilevel"/>
    <w:tmpl w:val="18A00D92"/>
    <w:lvl w:ilvl="0" w:tplc="584EFB52">
      <w:start w:val="1"/>
      <w:numFmt w:val="decimal"/>
      <w:lvlText w:val="%1."/>
      <w:lvlJc w:val="left"/>
      <w:pPr>
        <w:ind w:left="360" w:hanging="360"/>
      </w:pPr>
      <w:rPr>
        <w:rFonts w:eastAsia="微軟正黑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4795109"/>
    <w:multiLevelType w:val="hybridMultilevel"/>
    <w:tmpl w:val="A748E1B2"/>
    <w:lvl w:ilvl="0" w:tplc="57A4C4D2">
      <w:start w:val="15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-192" w:hanging="480"/>
      </w:pPr>
    </w:lvl>
    <w:lvl w:ilvl="2" w:tplc="0409001B" w:tentative="1">
      <w:start w:val="1"/>
      <w:numFmt w:val="lowerRoman"/>
      <w:lvlText w:val="%3."/>
      <w:lvlJc w:val="right"/>
      <w:pPr>
        <w:ind w:left="288" w:hanging="480"/>
      </w:pPr>
    </w:lvl>
    <w:lvl w:ilvl="3" w:tplc="0409000F" w:tentative="1">
      <w:start w:val="1"/>
      <w:numFmt w:val="decimal"/>
      <w:lvlText w:val="%4."/>
      <w:lvlJc w:val="left"/>
      <w:pPr>
        <w:ind w:left="7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248" w:hanging="480"/>
      </w:pPr>
    </w:lvl>
    <w:lvl w:ilvl="5" w:tplc="0409001B" w:tentative="1">
      <w:start w:val="1"/>
      <w:numFmt w:val="lowerRoman"/>
      <w:lvlText w:val="%6."/>
      <w:lvlJc w:val="right"/>
      <w:pPr>
        <w:ind w:left="1728" w:hanging="480"/>
      </w:pPr>
    </w:lvl>
    <w:lvl w:ilvl="6" w:tplc="0409000F" w:tentative="1">
      <w:start w:val="1"/>
      <w:numFmt w:val="decimal"/>
      <w:lvlText w:val="%7."/>
      <w:lvlJc w:val="left"/>
      <w:pPr>
        <w:ind w:left="22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688" w:hanging="480"/>
      </w:pPr>
    </w:lvl>
    <w:lvl w:ilvl="8" w:tplc="0409001B" w:tentative="1">
      <w:start w:val="1"/>
      <w:numFmt w:val="lowerRoman"/>
      <w:lvlText w:val="%9."/>
      <w:lvlJc w:val="right"/>
      <w:pPr>
        <w:ind w:left="3168" w:hanging="480"/>
      </w:pPr>
    </w:lvl>
  </w:abstractNum>
  <w:abstractNum w:abstractNumId="38" w15:restartNumberingAfterBreak="0">
    <w:nsid w:val="6AD66279"/>
    <w:multiLevelType w:val="multilevel"/>
    <w:tmpl w:val="00CAA8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B322E47"/>
    <w:multiLevelType w:val="multilevel"/>
    <w:tmpl w:val="237CA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CE26101"/>
    <w:multiLevelType w:val="hybridMultilevel"/>
    <w:tmpl w:val="D27A07D8"/>
    <w:lvl w:ilvl="0" w:tplc="189C6AD0">
      <w:start w:val="1"/>
      <w:numFmt w:val="taiwaneseCountingThousand"/>
      <w:lvlText w:val="(%1)"/>
      <w:lvlJc w:val="left"/>
      <w:pPr>
        <w:ind w:left="380" w:hanging="3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6D9549D7"/>
    <w:multiLevelType w:val="multilevel"/>
    <w:tmpl w:val="E0E2F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DD8374C"/>
    <w:multiLevelType w:val="multilevel"/>
    <w:tmpl w:val="47B8B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69636D8"/>
    <w:multiLevelType w:val="multilevel"/>
    <w:tmpl w:val="5A224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7956E77"/>
    <w:multiLevelType w:val="hybridMultilevel"/>
    <w:tmpl w:val="8FDA05A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761751587">
    <w:abstractNumId w:val="36"/>
  </w:num>
  <w:num w:numId="2" w16cid:durableId="1776242737">
    <w:abstractNumId w:val="40"/>
  </w:num>
  <w:num w:numId="3" w16cid:durableId="1054616750">
    <w:abstractNumId w:val="21"/>
  </w:num>
  <w:num w:numId="4" w16cid:durableId="1263957318">
    <w:abstractNumId w:val="29"/>
  </w:num>
  <w:num w:numId="5" w16cid:durableId="1292439968">
    <w:abstractNumId w:val="37"/>
  </w:num>
  <w:num w:numId="6" w16cid:durableId="1457142090">
    <w:abstractNumId w:val="27"/>
  </w:num>
  <w:num w:numId="7" w16cid:durableId="1203250562">
    <w:abstractNumId w:val="13"/>
  </w:num>
  <w:num w:numId="8" w16cid:durableId="1748068250">
    <w:abstractNumId w:val="20"/>
  </w:num>
  <w:num w:numId="9" w16cid:durableId="1007054382">
    <w:abstractNumId w:val="26"/>
  </w:num>
  <w:num w:numId="10" w16cid:durableId="212667326">
    <w:abstractNumId w:val="22"/>
  </w:num>
  <w:num w:numId="11" w16cid:durableId="1428968059">
    <w:abstractNumId w:val="43"/>
  </w:num>
  <w:num w:numId="12" w16cid:durableId="1153254414">
    <w:abstractNumId w:val="7"/>
  </w:num>
  <w:num w:numId="13" w16cid:durableId="1299653731">
    <w:abstractNumId w:val="2"/>
  </w:num>
  <w:num w:numId="14" w16cid:durableId="944925659">
    <w:abstractNumId w:val="31"/>
  </w:num>
  <w:num w:numId="15" w16cid:durableId="958758756">
    <w:abstractNumId w:val="6"/>
  </w:num>
  <w:num w:numId="16" w16cid:durableId="1673988565">
    <w:abstractNumId w:val="8"/>
  </w:num>
  <w:num w:numId="17" w16cid:durableId="911427889">
    <w:abstractNumId w:val="23"/>
  </w:num>
  <w:num w:numId="18" w16cid:durableId="2014523959">
    <w:abstractNumId w:val="15"/>
  </w:num>
  <w:num w:numId="19" w16cid:durableId="2015762526">
    <w:abstractNumId w:val="14"/>
  </w:num>
  <w:num w:numId="20" w16cid:durableId="252126931">
    <w:abstractNumId w:val="9"/>
  </w:num>
  <w:num w:numId="21" w16cid:durableId="1495417839">
    <w:abstractNumId w:val="19"/>
  </w:num>
  <w:num w:numId="22" w16cid:durableId="737559838">
    <w:abstractNumId w:val="32"/>
  </w:num>
  <w:num w:numId="23" w16cid:durableId="1271743985">
    <w:abstractNumId w:val="44"/>
  </w:num>
  <w:num w:numId="24" w16cid:durableId="752624745">
    <w:abstractNumId w:val="4"/>
  </w:num>
  <w:num w:numId="25" w16cid:durableId="394595185">
    <w:abstractNumId w:val="3"/>
  </w:num>
  <w:num w:numId="26" w16cid:durableId="740374334">
    <w:abstractNumId w:val="16"/>
  </w:num>
  <w:num w:numId="27" w16cid:durableId="1667199633">
    <w:abstractNumId w:val="1"/>
  </w:num>
  <w:num w:numId="28" w16cid:durableId="583420298">
    <w:abstractNumId w:val="42"/>
  </w:num>
  <w:num w:numId="29" w16cid:durableId="1180045370">
    <w:abstractNumId w:val="0"/>
  </w:num>
  <w:num w:numId="30" w16cid:durableId="735052799">
    <w:abstractNumId w:val="5"/>
  </w:num>
  <w:num w:numId="31" w16cid:durableId="1815564785">
    <w:abstractNumId w:val="28"/>
  </w:num>
  <w:num w:numId="32" w16cid:durableId="918561414">
    <w:abstractNumId w:val="33"/>
  </w:num>
  <w:num w:numId="33" w16cid:durableId="1658878650">
    <w:abstractNumId w:val="11"/>
  </w:num>
  <w:num w:numId="34" w16cid:durableId="463891744">
    <w:abstractNumId w:val="10"/>
  </w:num>
  <w:num w:numId="35" w16cid:durableId="1357999450">
    <w:abstractNumId w:val="25"/>
  </w:num>
  <w:num w:numId="36" w16cid:durableId="833299629">
    <w:abstractNumId w:val="41"/>
  </w:num>
  <w:num w:numId="37" w16cid:durableId="1166020571">
    <w:abstractNumId w:val="24"/>
  </w:num>
  <w:num w:numId="38" w16cid:durableId="2144957516">
    <w:abstractNumId w:val="39"/>
  </w:num>
  <w:num w:numId="39" w16cid:durableId="1741055296">
    <w:abstractNumId w:val="34"/>
  </w:num>
  <w:num w:numId="40" w16cid:durableId="573903570">
    <w:abstractNumId w:val="18"/>
  </w:num>
  <w:num w:numId="41" w16cid:durableId="321200427">
    <w:abstractNumId w:val="35"/>
  </w:num>
  <w:num w:numId="42" w16cid:durableId="1321546248">
    <w:abstractNumId w:val="38"/>
  </w:num>
  <w:num w:numId="43" w16cid:durableId="16078448">
    <w:abstractNumId w:val="12"/>
  </w:num>
  <w:num w:numId="44" w16cid:durableId="1855919194">
    <w:abstractNumId w:val="30"/>
  </w:num>
  <w:num w:numId="45" w16cid:durableId="168409389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7E9"/>
    <w:rsid w:val="00014C1C"/>
    <w:rsid w:val="0002362F"/>
    <w:rsid w:val="000263CE"/>
    <w:rsid w:val="00034CC7"/>
    <w:rsid w:val="000414CD"/>
    <w:rsid w:val="00052064"/>
    <w:rsid w:val="00073459"/>
    <w:rsid w:val="00081B34"/>
    <w:rsid w:val="0008602B"/>
    <w:rsid w:val="00091414"/>
    <w:rsid w:val="000A534E"/>
    <w:rsid w:val="000C1196"/>
    <w:rsid w:val="000E11FF"/>
    <w:rsid w:val="00113A90"/>
    <w:rsid w:val="00115389"/>
    <w:rsid w:val="00130C58"/>
    <w:rsid w:val="00136000"/>
    <w:rsid w:val="00146D09"/>
    <w:rsid w:val="001876DA"/>
    <w:rsid w:val="001A3F30"/>
    <w:rsid w:val="001B6A4C"/>
    <w:rsid w:val="001C5C56"/>
    <w:rsid w:val="001E1C08"/>
    <w:rsid w:val="00202512"/>
    <w:rsid w:val="0021754E"/>
    <w:rsid w:val="00226F84"/>
    <w:rsid w:val="00227848"/>
    <w:rsid w:val="002360A8"/>
    <w:rsid w:val="00255CE7"/>
    <w:rsid w:val="00264F02"/>
    <w:rsid w:val="002667A8"/>
    <w:rsid w:val="00266C38"/>
    <w:rsid w:val="002833A7"/>
    <w:rsid w:val="0028453B"/>
    <w:rsid w:val="002871BE"/>
    <w:rsid w:val="002A2796"/>
    <w:rsid w:val="002B234B"/>
    <w:rsid w:val="002C2295"/>
    <w:rsid w:val="002E6CA4"/>
    <w:rsid w:val="002F3D36"/>
    <w:rsid w:val="00312C2B"/>
    <w:rsid w:val="00336122"/>
    <w:rsid w:val="00381D04"/>
    <w:rsid w:val="00396AF4"/>
    <w:rsid w:val="003B640C"/>
    <w:rsid w:val="003C0744"/>
    <w:rsid w:val="003C4339"/>
    <w:rsid w:val="003D0E28"/>
    <w:rsid w:val="003E37E9"/>
    <w:rsid w:val="003F23DE"/>
    <w:rsid w:val="003F7A8B"/>
    <w:rsid w:val="0040670F"/>
    <w:rsid w:val="004178C5"/>
    <w:rsid w:val="00421F19"/>
    <w:rsid w:val="00424DCF"/>
    <w:rsid w:val="00427C73"/>
    <w:rsid w:val="004364B2"/>
    <w:rsid w:val="00484497"/>
    <w:rsid w:val="00492942"/>
    <w:rsid w:val="004C33A9"/>
    <w:rsid w:val="00513B06"/>
    <w:rsid w:val="005167C4"/>
    <w:rsid w:val="005336A0"/>
    <w:rsid w:val="00537854"/>
    <w:rsid w:val="00577192"/>
    <w:rsid w:val="00582ED0"/>
    <w:rsid w:val="005D306B"/>
    <w:rsid w:val="005F0179"/>
    <w:rsid w:val="00613FAE"/>
    <w:rsid w:val="0062448C"/>
    <w:rsid w:val="0067796C"/>
    <w:rsid w:val="00685079"/>
    <w:rsid w:val="006C5865"/>
    <w:rsid w:val="006E17D7"/>
    <w:rsid w:val="006F78E7"/>
    <w:rsid w:val="0070185C"/>
    <w:rsid w:val="00785A7B"/>
    <w:rsid w:val="007965ED"/>
    <w:rsid w:val="007A3FC9"/>
    <w:rsid w:val="007B6ABA"/>
    <w:rsid w:val="007E3B7B"/>
    <w:rsid w:val="007F6AFF"/>
    <w:rsid w:val="008216F0"/>
    <w:rsid w:val="00827E66"/>
    <w:rsid w:val="00865E8F"/>
    <w:rsid w:val="00877D4D"/>
    <w:rsid w:val="008802D5"/>
    <w:rsid w:val="00886551"/>
    <w:rsid w:val="008906A5"/>
    <w:rsid w:val="00890DCA"/>
    <w:rsid w:val="008D2EBE"/>
    <w:rsid w:val="008D4C72"/>
    <w:rsid w:val="008E2F7F"/>
    <w:rsid w:val="009138B0"/>
    <w:rsid w:val="00924DC2"/>
    <w:rsid w:val="00930FA9"/>
    <w:rsid w:val="009354D5"/>
    <w:rsid w:val="0095375F"/>
    <w:rsid w:val="00960273"/>
    <w:rsid w:val="009D1B3C"/>
    <w:rsid w:val="009E6B07"/>
    <w:rsid w:val="009F4EDD"/>
    <w:rsid w:val="009F7F61"/>
    <w:rsid w:val="00A226B2"/>
    <w:rsid w:val="00A31A3C"/>
    <w:rsid w:val="00A606B1"/>
    <w:rsid w:val="00A94E0A"/>
    <w:rsid w:val="00AE00FF"/>
    <w:rsid w:val="00AE4FE5"/>
    <w:rsid w:val="00AF5B3C"/>
    <w:rsid w:val="00B20CFF"/>
    <w:rsid w:val="00B72245"/>
    <w:rsid w:val="00B863D2"/>
    <w:rsid w:val="00B90D5A"/>
    <w:rsid w:val="00BA7C0D"/>
    <w:rsid w:val="00BB1963"/>
    <w:rsid w:val="00BD4FB0"/>
    <w:rsid w:val="00BE384F"/>
    <w:rsid w:val="00BF7E6A"/>
    <w:rsid w:val="00C145B9"/>
    <w:rsid w:val="00C14D3E"/>
    <w:rsid w:val="00C27F8A"/>
    <w:rsid w:val="00C85B57"/>
    <w:rsid w:val="00CA3B31"/>
    <w:rsid w:val="00CB3537"/>
    <w:rsid w:val="00CC0280"/>
    <w:rsid w:val="00D06032"/>
    <w:rsid w:val="00D0795A"/>
    <w:rsid w:val="00D16C93"/>
    <w:rsid w:val="00D17C23"/>
    <w:rsid w:val="00D40A25"/>
    <w:rsid w:val="00D50AE5"/>
    <w:rsid w:val="00D50BB1"/>
    <w:rsid w:val="00D8086A"/>
    <w:rsid w:val="00D849C5"/>
    <w:rsid w:val="00D9177A"/>
    <w:rsid w:val="00DE0FDB"/>
    <w:rsid w:val="00DF0920"/>
    <w:rsid w:val="00E168E1"/>
    <w:rsid w:val="00E44D1B"/>
    <w:rsid w:val="00E51687"/>
    <w:rsid w:val="00E772F8"/>
    <w:rsid w:val="00E94B5C"/>
    <w:rsid w:val="00ED7A30"/>
    <w:rsid w:val="00F22222"/>
    <w:rsid w:val="00F26920"/>
    <w:rsid w:val="00F50839"/>
    <w:rsid w:val="00F50BCA"/>
    <w:rsid w:val="00F53C2C"/>
    <w:rsid w:val="00F5537E"/>
    <w:rsid w:val="00F717E6"/>
    <w:rsid w:val="00F7792F"/>
    <w:rsid w:val="00FA33FC"/>
    <w:rsid w:val="00FC5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3F685A"/>
  <w15:chartTrackingRefBased/>
  <w15:docId w15:val="{ECDC3A2A-2BED-425F-AA27-FF8743348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6AF4"/>
    <w:pPr>
      <w:widowControl w:val="0"/>
      <w:spacing w:after="0" w:line="240" w:lineRule="auto"/>
    </w:pPr>
    <w:rPr>
      <w:szCs w:val="22"/>
    </w:rPr>
  </w:style>
  <w:style w:type="paragraph" w:styleId="1">
    <w:name w:val="heading 1"/>
    <w:basedOn w:val="a"/>
    <w:next w:val="a"/>
    <w:link w:val="10"/>
    <w:uiPriority w:val="9"/>
    <w:qFormat/>
    <w:rsid w:val="003E37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37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37E9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37E9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37E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37E9"/>
    <w:pPr>
      <w:keepNext/>
      <w:keepLines/>
      <w:spacing w:before="4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37E9"/>
    <w:pPr>
      <w:keepNext/>
      <w:keepLines/>
      <w:spacing w:before="4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37E9"/>
    <w:pPr>
      <w:keepNext/>
      <w:keepLines/>
      <w:spacing w:before="4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37E9"/>
    <w:pPr>
      <w:keepNext/>
      <w:keepLines/>
      <w:spacing w:before="4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3E37E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3E37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3E37E9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3E37E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3E37E9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3E37E9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3E37E9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3E37E9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3E37E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E37E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3E37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37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3E37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37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3E37E9"/>
    <w:rPr>
      <w:i/>
      <w:iCs/>
      <w:color w:val="404040" w:themeColor="text1" w:themeTint="BF"/>
    </w:rPr>
  </w:style>
  <w:style w:type="paragraph" w:styleId="a9">
    <w:name w:val="List Paragraph"/>
    <w:basedOn w:val="a"/>
    <w:link w:val="aa"/>
    <w:uiPriority w:val="34"/>
    <w:qFormat/>
    <w:rsid w:val="003E37E9"/>
    <w:pPr>
      <w:ind w:left="720"/>
      <w:contextualSpacing/>
    </w:pPr>
  </w:style>
  <w:style w:type="character" w:styleId="ab">
    <w:name w:val="Intense Emphasis"/>
    <w:basedOn w:val="a0"/>
    <w:uiPriority w:val="21"/>
    <w:qFormat/>
    <w:rsid w:val="003E37E9"/>
    <w:rPr>
      <w:i/>
      <w:iCs/>
      <w:color w:val="0F4761" w:themeColor="accent1" w:themeShade="BF"/>
    </w:rPr>
  </w:style>
  <w:style w:type="paragraph" w:styleId="ac">
    <w:name w:val="Intense Quote"/>
    <w:basedOn w:val="a"/>
    <w:next w:val="a"/>
    <w:link w:val="ad"/>
    <w:uiPriority w:val="30"/>
    <w:qFormat/>
    <w:rsid w:val="003E37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d">
    <w:name w:val="鮮明引文 字元"/>
    <w:basedOn w:val="a0"/>
    <w:link w:val="ac"/>
    <w:uiPriority w:val="30"/>
    <w:rsid w:val="003E37E9"/>
    <w:rPr>
      <w:i/>
      <w:iCs/>
      <w:color w:val="0F4761" w:themeColor="accent1" w:themeShade="BF"/>
    </w:rPr>
  </w:style>
  <w:style w:type="character" w:styleId="ae">
    <w:name w:val="Intense Reference"/>
    <w:basedOn w:val="a0"/>
    <w:uiPriority w:val="32"/>
    <w:qFormat/>
    <w:rsid w:val="003E37E9"/>
    <w:rPr>
      <w:b/>
      <w:bCs/>
      <w:smallCaps/>
      <w:color w:val="0F4761" w:themeColor="accent1" w:themeShade="BF"/>
      <w:spacing w:val="5"/>
    </w:rPr>
  </w:style>
  <w:style w:type="table" w:styleId="af">
    <w:name w:val="Table Grid"/>
    <w:basedOn w:val="a1"/>
    <w:uiPriority w:val="59"/>
    <w:rsid w:val="00396AF4"/>
    <w:pPr>
      <w:spacing w:after="0" w:line="240" w:lineRule="auto"/>
    </w:pPr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清單段落 字元"/>
    <w:link w:val="a9"/>
    <w:uiPriority w:val="34"/>
    <w:qFormat/>
    <w:rsid w:val="00396AF4"/>
  </w:style>
  <w:style w:type="paragraph" w:customStyle="1" w:styleId="af0">
    <w:name w:val="表挌內文"/>
    <w:basedOn w:val="af1"/>
    <w:rsid w:val="00396AF4"/>
    <w:pPr>
      <w:spacing w:before="120"/>
      <w:ind w:leftChars="0" w:left="0"/>
      <w:jc w:val="center"/>
    </w:pPr>
    <w:rPr>
      <w:rFonts w:ascii="Arial Narrow" w:eastAsia="標楷體" w:hAnsi="Arial Narrow" w:cs="Times New Roman"/>
      <w:szCs w:val="20"/>
    </w:rPr>
  </w:style>
  <w:style w:type="paragraph" w:styleId="af1">
    <w:name w:val="Normal Indent"/>
    <w:basedOn w:val="a"/>
    <w:uiPriority w:val="99"/>
    <w:semiHidden/>
    <w:unhideWhenUsed/>
    <w:rsid w:val="00396AF4"/>
    <w:pPr>
      <w:ind w:leftChars="200" w:left="480"/>
    </w:pPr>
  </w:style>
  <w:style w:type="paragraph" w:styleId="af2">
    <w:name w:val="header"/>
    <w:basedOn w:val="a"/>
    <w:link w:val="af3"/>
    <w:uiPriority w:val="99"/>
    <w:unhideWhenUsed/>
    <w:rsid w:val="000860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3">
    <w:name w:val="頁首 字元"/>
    <w:basedOn w:val="a0"/>
    <w:link w:val="af2"/>
    <w:uiPriority w:val="99"/>
    <w:rsid w:val="0008602B"/>
    <w:rPr>
      <w:sz w:val="20"/>
      <w:szCs w:val="20"/>
    </w:rPr>
  </w:style>
  <w:style w:type="paragraph" w:styleId="af4">
    <w:name w:val="footer"/>
    <w:basedOn w:val="a"/>
    <w:link w:val="af5"/>
    <w:uiPriority w:val="99"/>
    <w:unhideWhenUsed/>
    <w:rsid w:val="000860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5">
    <w:name w:val="頁尾 字元"/>
    <w:basedOn w:val="a0"/>
    <w:link w:val="af4"/>
    <w:uiPriority w:val="99"/>
    <w:rsid w:val="0008602B"/>
    <w:rPr>
      <w:sz w:val="20"/>
      <w:szCs w:val="20"/>
    </w:rPr>
  </w:style>
  <w:style w:type="paragraph" w:customStyle="1" w:styleId="Default">
    <w:name w:val="Default"/>
    <w:rsid w:val="00F717E6"/>
    <w:pPr>
      <w:widowControl w:val="0"/>
      <w:autoSpaceDE w:val="0"/>
      <w:autoSpaceDN w:val="0"/>
      <w:adjustRightInd w:val="0"/>
      <w:spacing w:after="0" w:line="240" w:lineRule="auto"/>
    </w:pPr>
    <w:rPr>
      <w:rFonts w:ascii="微軟正黑體" w:eastAsia="微軟正黑體" w:cs="微軟正黑體"/>
      <w:color w:val="000000"/>
      <w:kern w:val="0"/>
    </w:rPr>
  </w:style>
  <w:style w:type="character" w:styleId="af6">
    <w:name w:val="Hyperlink"/>
    <w:basedOn w:val="a0"/>
    <w:uiPriority w:val="99"/>
    <w:unhideWhenUsed/>
    <w:rsid w:val="00930FA9"/>
    <w:rPr>
      <w:color w:val="467886" w:themeColor="hyperlink"/>
      <w:u w:val="single"/>
    </w:rPr>
  </w:style>
  <w:style w:type="character" w:styleId="af7">
    <w:name w:val="Unresolved Mention"/>
    <w:basedOn w:val="a0"/>
    <w:uiPriority w:val="99"/>
    <w:semiHidden/>
    <w:unhideWhenUsed/>
    <w:rsid w:val="00930F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51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9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cetekgroup.com/static/upload/file/20241020/1729410749180453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4C72E6-FE2D-4CF5-8E4F-74F9C57F9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205</Words>
  <Characters>1172</Characters>
  <Application>Microsoft Office Word</Application>
  <DocSecurity>0</DocSecurity>
  <Lines>9</Lines>
  <Paragraphs>2</Paragraphs>
  <ScaleCrop>false</ScaleCrop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文彬 吳</dc:creator>
  <cp:keywords/>
  <dc:description/>
  <cp:lastModifiedBy>文彬 吳</cp:lastModifiedBy>
  <cp:revision>16</cp:revision>
  <dcterms:created xsi:type="dcterms:W3CDTF">2025-03-07T05:52:00Z</dcterms:created>
  <dcterms:modified xsi:type="dcterms:W3CDTF">2025-03-07T06:09:00Z</dcterms:modified>
</cp:coreProperties>
</file>